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Chars="0" w:right="900" w:rightChars="0"/>
        <w:jc w:val="center"/>
        <w:rPr>
          <w:sz w:val="24"/>
          <w:szCs w:val="24"/>
        </w:rPr>
      </w:pPr>
      <w:r>
        <w:rPr>
          <w:rFonts w:hint="eastAsia" w:ascii="方正小标宋简体" w:hAnsi="Times New Roman" w:eastAsia="方正小标宋简体"/>
          <w:sz w:val="44"/>
          <w:szCs w:val="44"/>
          <w:lang w:eastAsia="zh-CN"/>
        </w:rPr>
        <w:t>法定代表人授权委托书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900" w:rightChars="0" w:firstLine="560" w:firstLineChars="200"/>
        <w:jc w:val="left"/>
        <w:textAlignment w:val="auto"/>
        <w:rPr>
          <w:rFonts w:hint="eastAsia" w:ascii="仿宋" w:hAnsi="仿宋" w:eastAsia="仿宋" w:cs="仿宋"/>
          <w:color w:val="FF0000"/>
          <w:sz w:val="28"/>
          <w:szCs w:val="28"/>
          <w:lang w:eastAsia="zh-CN"/>
        </w:rPr>
      </w:pPr>
      <w:r>
        <w:rPr>
          <w:rFonts w:hint="eastAsia" w:ascii="仿宋" w:hAnsi="仿宋" w:eastAsia="仿宋" w:cs="仿宋"/>
          <w:sz w:val="28"/>
          <w:szCs w:val="28"/>
        </w:rPr>
        <w:t>本授权书声明：本人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的法定代表人，授权</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代表本公司参加</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采购活动，全权代表本公司处理投标过程的一切事宜。委托事宜包括但不限于：递交投标文件、参与开标、谈判、签约等。投标人授权代表在投标过程中所签署的一切文件和处理与之有关的一切事务，本公司均予以认可并对此承担责任。投标人授权代表无转委托权。特此授权。</w:t>
      </w:r>
      <w:r>
        <w:rPr>
          <w:rFonts w:hint="eastAsia" w:ascii="仿宋" w:hAnsi="仿宋" w:eastAsia="仿宋" w:cs="仿宋"/>
          <w:color w:val="FF0000"/>
          <w:sz w:val="28"/>
          <w:szCs w:val="28"/>
          <w:lang w:eastAsia="zh-CN"/>
        </w:rPr>
        <w:t>如法定代表人参与投标，本项可不提供。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lang w:val="en-US" w:eastAsia="zh-CN"/>
        </w:rPr>
      </w:pPr>
      <w:r>
        <w:rPr>
          <w:rFonts w:hint="eastAsia" w:ascii="仿宋" w:hAnsi="仿宋" w:eastAsia="仿宋" w:cs="仿宋"/>
          <w:sz w:val="28"/>
          <w:szCs w:val="28"/>
        </w:rPr>
        <w:t>本授权书自出具之日起生效。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32"/>
          <w:lang w:val="en-US"/>
        </w:rPr>
      </w:pPr>
      <w:r>
        <w:rPr>
          <w:rFonts w:hint="eastAsia" w:ascii="仿宋" w:hAnsi="仿宋" w:eastAsia="仿宋" w:cs="仿宋"/>
          <w:sz w:val="28"/>
          <w:szCs w:val="32"/>
          <w:lang w:val="en-US"/>
        </w:rPr>
        <w:t>法定代表人身份证复印件：</w:t>
      </w:r>
    </w:p>
    <w:p>
      <w:pPr>
        <w:pStyle w:val="2"/>
        <w:rPr>
          <w:rFonts w:hint="eastAsia" w:ascii="仿宋" w:hAnsi="仿宋" w:eastAsia="仿宋" w:cs="仿宋"/>
          <w:sz w:val="24"/>
          <w:szCs w:val="18"/>
          <w:lang w:val="en-US"/>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900" w:rightChars="0" w:firstLine="560" w:firstLineChars="200"/>
        <w:jc w:val="left"/>
        <w:textAlignment w:val="auto"/>
        <w:rPr>
          <w:rFonts w:hint="eastAsia"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委托代理人身份证复印件：</w:t>
      </w:r>
    </w:p>
    <w:p>
      <w:pPr>
        <w:spacing w:line="560" w:lineRule="exact"/>
        <w:ind w:firstLine="560" w:firstLineChars="200"/>
        <w:rPr>
          <w:rFonts w:hint="eastAsia" w:ascii="仿宋" w:hAnsi="仿宋" w:eastAsia="仿宋" w:cs="仿宋"/>
          <w:sz w:val="28"/>
          <w:szCs w:val="28"/>
        </w:rPr>
      </w:pPr>
    </w:p>
    <w:p>
      <w:pPr>
        <w:pStyle w:val="2"/>
        <w:ind w:firstLine="371" w:firstLineChars="116"/>
        <w:jc w:val="cente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投标人（公章</w:t>
      </w:r>
      <w:bookmarkStart w:id="0" w:name="_GoBack"/>
      <w:bookmarkEnd w:id="0"/>
      <w:r>
        <w:rPr>
          <w:rFonts w:hint="eastAsia" w:ascii="仿宋" w:hAnsi="仿宋" w:eastAsia="仿宋" w:cs="仿宋"/>
          <w:b w:val="0"/>
          <w:bCs w:val="0"/>
          <w:sz w:val="32"/>
          <w:szCs w:val="32"/>
          <w:lang w:eastAsia="zh-CN"/>
        </w:rPr>
        <w:t>）：</w:t>
      </w:r>
    </w:p>
    <w:p>
      <w:pPr>
        <w:pStyle w:val="2"/>
        <w:ind w:firstLine="371" w:firstLineChars="116"/>
        <w:jc w:val="cente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授权代表签字：</w:t>
      </w:r>
    </w:p>
    <w:p>
      <w:pPr>
        <w:pStyle w:val="2"/>
        <w:ind w:firstLine="371" w:firstLineChars="116"/>
        <w:jc w:val="cente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06221"/>
    <w:rsid w:val="6D8E3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99"/>
    <w:pPr>
      <w:ind w:firstLine="645"/>
    </w:pPr>
    <w:rPr>
      <w:rFonts w:ascii="Arial" w:hAnsi="Arial" w:eastAsia="仿宋_GB2312"/>
      <w:sz w:val="28"/>
      <w:szCs w:val="20"/>
    </w:rPr>
  </w:style>
  <w:style w:type="paragraph" w:styleId="4">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2021-11-12T02:51:00Z</dcterms:created>
  <dc:creator>Administrator</dc:creator>
  <cp:lastModifiedBy>Administrator</cp:lastModifiedBy>
  <dcterms:modified xsi:type="dcterms:W3CDTF">2021-11-30T03:22:14Z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